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D5" w:rsidRPr="001401D2" w:rsidRDefault="00762CD5" w:rsidP="001401D2">
      <w:pPr>
        <w:pStyle w:val="Titolo"/>
        <w:jc w:val="center"/>
      </w:pPr>
      <w:bookmarkStart w:id="0" w:name="_GoBack"/>
      <w:bookmarkEnd w:id="0"/>
      <w:r w:rsidRPr="001401D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23975" cy="1295400"/>
            <wp:effectExtent l="1905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01D2">
        <w:t>Comune di Fauglia</w:t>
      </w:r>
      <w:r w:rsidR="00F0181F">
        <w:t xml:space="preserve"> (PI)</w:t>
      </w:r>
    </w:p>
    <w:p w:rsidR="00762CD5" w:rsidRPr="001401D2" w:rsidRDefault="00C65308" w:rsidP="00C65308">
      <w:pPr>
        <w:tabs>
          <w:tab w:val="left" w:pos="795"/>
          <w:tab w:val="left" w:pos="3060"/>
        </w:tabs>
        <w:rPr>
          <w:sz w:val="52"/>
          <w:szCs w:val="52"/>
        </w:rPr>
      </w:pPr>
      <w:r>
        <w:rPr>
          <w:sz w:val="52"/>
          <w:szCs w:val="52"/>
        </w:rPr>
        <w:tab/>
      </w:r>
      <w:r w:rsidR="00167B0D">
        <w:rPr>
          <w:sz w:val="44"/>
          <w:szCs w:val="44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342.75pt;height:88.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Iniziamo bene il 2016"/>
          </v:shape>
        </w:pict>
      </w:r>
      <w:r>
        <w:rPr>
          <w:sz w:val="52"/>
          <w:szCs w:val="52"/>
        </w:rPr>
        <w:tab/>
      </w:r>
    </w:p>
    <w:p w:rsidR="00762CD5" w:rsidRDefault="00762CD5" w:rsidP="00762CD5"/>
    <w:p w:rsidR="00F0181F" w:rsidRDefault="00F0181F" w:rsidP="00F0181F">
      <w:pPr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</w:rPr>
        <w:t>IL</w:t>
      </w:r>
      <w:r w:rsidR="00B119B1">
        <w:rPr>
          <w:rFonts w:ascii="Gentium Book Basic" w:hAnsi="Gentium Book Basic"/>
          <w:sz w:val="24"/>
          <w:szCs w:val="24"/>
        </w:rPr>
        <w:t xml:space="preserve"> COMUNE DI FAUGLIA INVITA </w:t>
      </w:r>
      <w:r>
        <w:rPr>
          <w:rFonts w:ascii="Gentium Book Basic" w:hAnsi="Gentium Book Basic"/>
          <w:sz w:val="24"/>
          <w:szCs w:val="24"/>
        </w:rPr>
        <w:t>I CITTADINI CHE INTENDONO SALUTARE L’ANNO CHE SE NE VA E QUELLO CHE ARRIVA</w:t>
      </w:r>
      <w:r w:rsidR="00B119B1">
        <w:rPr>
          <w:rFonts w:ascii="Gentium Book Basic" w:hAnsi="Gentium Book Basic"/>
          <w:sz w:val="24"/>
          <w:szCs w:val="24"/>
        </w:rPr>
        <w:t>,</w:t>
      </w:r>
      <w:r>
        <w:rPr>
          <w:rFonts w:ascii="Gentium Book Basic" w:hAnsi="Gentium Book Basic"/>
          <w:sz w:val="24"/>
          <w:szCs w:val="24"/>
        </w:rPr>
        <w:t xml:space="preserve"> ACCOMPAGNANDO I FESTEGGIAMENTI CON BOTTI,  PETARDI E FUOCHI D’</w:t>
      </w:r>
      <w:r w:rsidR="00B119B1">
        <w:rPr>
          <w:rFonts w:ascii="Gentium Book Basic" w:hAnsi="Gentium Book Basic"/>
          <w:sz w:val="24"/>
          <w:szCs w:val="24"/>
        </w:rPr>
        <w:t>ARTIFICIO A FARNE UN</w:t>
      </w:r>
      <w:r>
        <w:rPr>
          <w:rFonts w:ascii="Gentium Book Basic" w:hAnsi="Gentium Book Basic"/>
          <w:sz w:val="24"/>
          <w:szCs w:val="24"/>
        </w:rPr>
        <w:t xml:space="preserve"> USO LIMITATO E CORRETTO. </w:t>
      </w:r>
    </w:p>
    <w:p w:rsidR="00F0181F" w:rsidRDefault="00F0181F" w:rsidP="00F0181F">
      <w:pPr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 xml:space="preserve">L’UTILIZZO SCONSIDERATO DI QUESTI ELEMENTI OLTRE CHE FASTIDIOSO PER ALCUNI, PUO’ ESSERE PERICOLOSO PER CHI LI UTILIZZA, PER I BAMBINI, PER LE PERSONE ANZIANE E PER GLI ANIMALI, CANI E GATTI IN PARTICOLARE, CHE HANNO UNA SOGLIA UDITIVA MOLTO PIU’ SVILUPPATA DI QUELLA DELL’UOMO. </w:t>
      </w:r>
    </w:p>
    <w:p w:rsidR="00F0181F" w:rsidRDefault="00F0181F" w:rsidP="00F0181F">
      <w:pPr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CITTADINI E ASSOCIAZIONI ANIMALISTE HANNO FATTO APPELLO AI SINDACI AFFINCHE’ EMETT</w:t>
      </w:r>
      <w:r w:rsidR="00E17625">
        <w:rPr>
          <w:rFonts w:ascii="Gentium Book Basic" w:hAnsi="Gentium Book Basic"/>
          <w:sz w:val="24"/>
          <w:szCs w:val="24"/>
        </w:rPr>
        <w:t>ESSERO ORDINANZA</w:t>
      </w:r>
      <w:r>
        <w:rPr>
          <w:rFonts w:ascii="Gentium Book Basic" w:hAnsi="Gentium Book Basic"/>
          <w:sz w:val="24"/>
          <w:szCs w:val="24"/>
        </w:rPr>
        <w:t xml:space="preserve"> DI DIVIETO: </w:t>
      </w:r>
      <w:r w:rsidR="00E17625">
        <w:rPr>
          <w:rFonts w:ascii="Gentium Book Basic" w:hAnsi="Gentium Book Basic"/>
          <w:sz w:val="24"/>
          <w:szCs w:val="24"/>
        </w:rPr>
        <w:t>SAREBBE</w:t>
      </w:r>
      <w:r>
        <w:rPr>
          <w:rFonts w:ascii="Gentium Book Basic" w:hAnsi="Gentium Book Basic"/>
          <w:sz w:val="24"/>
          <w:szCs w:val="24"/>
        </w:rPr>
        <w:t xml:space="preserve"> STATO UN PROVVEDIMENTO DI FACCIATA VISTA LA REALE IMPOSSIBILITA’ DI ASSICURARNE IL RISPETTO. PREFERIAMO INVITARE LA POPOLAZIONE AL BUON SENSO AFFINCHE’ L’ALLEGRIA DELL’EVENTO NON PROCURI DANNO A PERSONE, ANIMALI E COSE.</w:t>
      </w:r>
    </w:p>
    <w:p w:rsidR="00F0181F" w:rsidRDefault="00F0181F" w:rsidP="00F0181F">
      <w:pPr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VOGLIAMO ANCHE INVITARE CHI BEVE ALCOLICI A NON GUIDARE PER NON METTERE IN PERICOLO LA PROPRIA SICUREZZA E QUELLA DEGLI ALTRI.  UN ATTIMO DI DISTRAZIONE PUO’ CAUSARE DANNI A VOLTE FATALI.</w:t>
      </w:r>
    </w:p>
    <w:p w:rsidR="00F0181F" w:rsidRDefault="00F0181F" w:rsidP="00F0181F">
      <w:pPr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 xml:space="preserve">FESTEGGIAMO IN MANIERA COSCIENTE E CONSAPEVOLE: </w:t>
      </w:r>
    </w:p>
    <w:p w:rsidR="00F0181F" w:rsidRDefault="00F0181F" w:rsidP="00F0181F">
      <w:pPr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>SALUTIAMO CON GIOIA L’ANNO CHE SE NE VA, INIZIAMO BENE QUELLO CHE ARRIVA.</w:t>
      </w:r>
    </w:p>
    <w:p w:rsidR="00F0181F" w:rsidRDefault="00F0181F" w:rsidP="00F0181F">
      <w:pPr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 xml:space="preserve">BUON 2016 A TUTTI </w:t>
      </w:r>
    </w:p>
    <w:p w:rsidR="00F0181F" w:rsidRDefault="00F0181F" w:rsidP="00F0181F">
      <w:pPr>
        <w:jc w:val="both"/>
        <w:rPr>
          <w:rFonts w:ascii="Gentium Book Basic" w:hAnsi="Gentium Book Basic"/>
          <w:sz w:val="24"/>
          <w:szCs w:val="24"/>
        </w:rPr>
      </w:pPr>
    </w:p>
    <w:p w:rsidR="00F0181F" w:rsidRDefault="00F0181F" w:rsidP="00F0181F">
      <w:pPr>
        <w:jc w:val="both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 xml:space="preserve">                                                                                    L’AMMINISTRAZIONE COMUNALE</w:t>
      </w:r>
    </w:p>
    <w:p w:rsidR="006A3043" w:rsidRPr="00C65308" w:rsidRDefault="006A3043" w:rsidP="001401D2">
      <w:pPr>
        <w:rPr>
          <w:sz w:val="32"/>
          <w:szCs w:val="32"/>
        </w:rPr>
      </w:pPr>
    </w:p>
    <w:sectPr w:rsidR="006A3043" w:rsidRPr="00C65308" w:rsidSect="001C33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tium Book Basic">
    <w:altName w:val="Times New Roman"/>
    <w:charset w:val="00"/>
    <w:family w:val="auto"/>
    <w:pitch w:val="variable"/>
    <w:sig w:usb0="00000001" w:usb1="4000204A" w:usb2="00000000" w:usb3="00000000" w:csb0="0000001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D5"/>
    <w:rsid w:val="001401D2"/>
    <w:rsid w:val="00167B0D"/>
    <w:rsid w:val="001C3315"/>
    <w:rsid w:val="006A3043"/>
    <w:rsid w:val="00762CD5"/>
    <w:rsid w:val="00975E78"/>
    <w:rsid w:val="00B119B1"/>
    <w:rsid w:val="00C65308"/>
    <w:rsid w:val="00CA65CB"/>
    <w:rsid w:val="00E17625"/>
    <w:rsid w:val="00F0181F"/>
    <w:rsid w:val="00FF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CD5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762CD5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62CD5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CD5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762CD5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62CD5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Città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166BE-654A-406A-AD1A-0AF0E63B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carli</dc:creator>
  <cp:lastModifiedBy>alessio</cp:lastModifiedBy>
  <cp:revision>2</cp:revision>
  <dcterms:created xsi:type="dcterms:W3CDTF">2015-12-31T09:42:00Z</dcterms:created>
  <dcterms:modified xsi:type="dcterms:W3CDTF">2015-12-31T09:42:00Z</dcterms:modified>
</cp:coreProperties>
</file>